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D7" w:rsidRPr="00E42FD7" w:rsidRDefault="00E42FD7" w:rsidP="00E42FD7">
      <w:pPr>
        <w:rPr>
          <w:noProof/>
          <w:sz w:val="72"/>
          <w:szCs w:val="72"/>
        </w:rPr>
      </w:pPr>
      <w:r w:rsidRPr="00E42FD7">
        <w:rPr>
          <w:noProof/>
          <w:sz w:val="72"/>
          <w:szCs w:val="72"/>
        </w:rPr>
        <w:t>Real Estate. Is the Recovery for Real?</w:t>
      </w:r>
    </w:p>
    <w:p w:rsidR="00E42FD7" w:rsidRDefault="0066208A" w:rsidP="0066208A">
      <w:pPr>
        <w:rPr>
          <w:noProof/>
          <w:sz w:val="24"/>
          <w:szCs w:val="24"/>
        </w:rPr>
      </w:pPr>
      <w:r w:rsidRPr="0066208A">
        <w:rPr>
          <w:noProof/>
          <w:sz w:val="24"/>
          <w:szCs w:val="24"/>
        </w:rPr>
        <w:t xml:space="preserve">Every time </w:t>
      </w:r>
      <w:r>
        <w:rPr>
          <w:noProof/>
          <w:sz w:val="24"/>
          <w:szCs w:val="24"/>
        </w:rPr>
        <w:t xml:space="preserve">I turn on the TV or listen to the radio I hear people telling me that real estate is booming again. The headlines shown below, from Forbes.com and RealEstate.com, are typical of what is </w:t>
      </w:r>
      <w:r w:rsidR="004F2599">
        <w:rPr>
          <w:noProof/>
          <w:sz w:val="24"/>
          <w:szCs w:val="24"/>
        </w:rPr>
        <w:t xml:space="preserve">being pumped </w:t>
      </w:r>
      <w:r>
        <w:rPr>
          <w:noProof/>
          <w:sz w:val="24"/>
          <w:szCs w:val="24"/>
        </w:rPr>
        <w:t xml:space="preserve">out there on a daily basis. The question becomes whether to believe your own experience or the media announcers. </w:t>
      </w:r>
    </w:p>
    <w:p w:rsidR="005C52C7" w:rsidRPr="0066208A" w:rsidRDefault="005C52C7" w:rsidP="0066208A">
      <w:pPr>
        <w:rPr>
          <w:noProof/>
          <w:sz w:val="24"/>
          <w:szCs w:val="24"/>
        </w:rPr>
      </w:pPr>
      <w:r>
        <w:rPr>
          <w:noProof/>
        </w:rPr>
        <w:drawing>
          <wp:inline distT="0" distB="0" distL="0" distR="0" wp14:anchorId="1DB63728" wp14:editId="1229FE1C">
            <wp:extent cx="7478702" cy="217170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7486966" cy="2174100"/>
                    </a:xfrm>
                    <a:prstGeom prst="rect">
                      <a:avLst/>
                    </a:prstGeom>
                  </pic:spPr>
                </pic:pic>
              </a:graphicData>
            </a:graphic>
          </wp:inline>
        </w:drawing>
      </w:r>
    </w:p>
    <w:p w:rsidR="00E42FD7" w:rsidRDefault="00D61548" w:rsidP="00E42FD7">
      <w:pPr>
        <w:rPr>
          <w:noProof/>
        </w:rPr>
      </w:pPr>
      <w:r w:rsidRPr="00D61548">
        <w:t xml:space="preserve"> </w:t>
      </w:r>
    </w:p>
    <w:p w:rsidR="002307D4" w:rsidRDefault="00D61548">
      <w:pPr>
        <w:rPr>
          <w:noProof/>
          <w:sz w:val="24"/>
          <w:szCs w:val="24"/>
        </w:rPr>
      </w:pPr>
      <w:r>
        <w:rPr>
          <w:noProof/>
          <w:sz w:val="24"/>
          <w:szCs w:val="24"/>
        </w:rPr>
        <w:t>I know many people who have been unsuccessfully been trying to sell their homes for more than one year. They have cut their asking prices, switched realtors and run multiple open houses without rec</w:t>
      </w:r>
      <w:r w:rsidR="004F2599">
        <w:rPr>
          <w:noProof/>
          <w:sz w:val="24"/>
          <w:szCs w:val="24"/>
        </w:rPr>
        <w:t>e</w:t>
      </w:r>
      <w:r>
        <w:rPr>
          <w:noProof/>
          <w:sz w:val="24"/>
          <w:szCs w:val="24"/>
        </w:rPr>
        <w:t xml:space="preserve">iving anything but </w:t>
      </w:r>
      <w:r w:rsidR="004F2599">
        <w:rPr>
          <w:noProof/>
          <w:sz w:val="24"/>
          <w:szCs w:val="24"/>
        </w:rPr>
        <w:t>insulting</w:t>
      </w:r>
      <w:r w:rsidR="00E737EE">
        <w:rPr>
          <w:noProof/>
          <w:sz w:val="24"/>
          <w:szCs w:val="24"/>
        </w:rPr>
        <w:t>,</w:t>
      </w:r>
      <w:r w:rsidR="004F2599">
        <w:rPr>
          <w:noProof/>
          <w:sz w:val="24"/>
          <w:szCs w:val="24"/>
        </w:rPr>
        <w:t xml:space="preserve"> </w:t>
      </w:r>
      <w:r>
        <w:rPr>
          <w:noProof/>
          <w:sz w:val="24"/>
          <w:szCs w:val="24"/>
        </w:rPr>
        <w:t>low-ball offers. Certainly</w:t>
      </w:r>
      <w:r w:rsidR="00E737EE">
        <w:rPr>
          <w:noProof/>
          <w:sz w:val="24"/>
          <w:szCs w:val="24"/>
        </w:rPr>
        <w:t>,</w:t>
      </w:r>
      <w:r>
        <w:rPr>
          <w:noProof/>
          <w:sz w:val="24"/>
          <w:szCs w:val="24"/>
        </w:rPr>
        <w:t xml:space="preserve"> this is anecdotal evidence and not statistically significant all by iteslf.</w:t>
      </w:r>
      <w:r>
        <w:rPr>
          <w:noProof/>
          <w:sz w:val="24"/>
          <w:szCs w:val="24"/>
        </w:rPr>
        <w:t xml:space="preserve"> </w:t>
      </w:r>
      <w:r w:rsidR="002307D4">
        <w:rPr>
          <w:noProof/>
          <w:sz w:val="24"/>
          <w:szCs w:val="24"/>
        </w:rPr>
        <w:t xml:space="preserve">The June 5, 2013 Chart of the Day </w:t>
      </w:r>
      <w:r w:rsidR="00E737EE">
        <w:rPr>
          <w:noProof/>
          <w:sz w:val="24"/>
          <w:szCs w:val="24"/>
        </w:rPr>
        <w:t xml:space="preserve">(see below) </w:t>
      </w:r>
      <w:r w:rsidR="002307D4">
        <w:rPr>
          <w:noProof/>
          <w:sz w:val="24"/>
          <w:szCs w:val="24"/>
        </w:rPr>
        <w:t>was an eye-opener. We all</w:t>
      </w:r>
      <w:r w:rsidR="00E737EE">
        <w:rPr>
          <w:noProof/>
          <w:sz w:val="24"/>
          <w:szCs w:val="24"/>
        </w:rPr>
        <w:t xml:space="preserve"> know that housing prices percolated</w:t>
      </w:r>
      <w:r w:rsidR="002307D4">
        <w:rPr>
          <w:noProof/>
          <w:sz w:val="24"/>
          <w:szCs w:val="24"/>
        </w:rPr>
        <w:t xml:space="preserve"> to bubble valuations in the 2004 – 2005 time frame. It is common knowledge that the bubble popped in 2006 – 2007. Most people think that home prices troughed in 2009 along with the stock market. </w:t>
      </w:r>
      <w:r w:rsidR="002307D4" w:rsidRPr="00E737EE">
        <w:rPr>
          <w:b/>
          <w:noProof/>
          <w:sz w:val="24"/>
          <w:szCs w:val="24"/>
        </w:rPr>
        <w:t>That is to</w:t>
      </w:r>
      <w:r w:rsidR="00E737EE">
        <w:rPr>
          <w:b/>
          <w:noProof/>
          <w:sz w:val="24"/>
          <w:szCs w:val="24"/>
        </w:rPr>
        <w:t>t</w:t>
      </w:r>
      <w:r w:rsidR="002307D4" w:rsidRPr="00E737EE">
        <w:rPr>
          <w:b/>
          <w:noProof/>
          <w:sz w:val="24"/>
          <w:szCs w:val="24"/>
        </w:rPr>
        <w:t>ally incorrect.</w:t>
      </w:r>
      <w:r w:rsidR="002307D4">
        <w:rPr>
          <w:noProof/>
          <w:sz w:val="24"/>
          <w:szCs w:val="24"/>
        </w:rPr>
        <w:t xml:space="preserve"> </w:t>
      </w:r>
      <w:r w:rsidR="002307D4" w:rsidRPr="00E737EE">
        <w:rPr>
          <w:b/>
          <w:noProof/>
          <w:sz w:val="24"/>
          <w:szCs w:val="24"/>
        </w:rPr>
        <w:t>In most areas of the country things kept getting worse until 2010 - 2011.</w:t>
      </w:r>
    </w:p>
    <w:p w:rsidR="005C52C7" w:rsidRDefault="005C52C7">
      <w:pPr>
        <w:rPr>
          <w:noProof/>
          <w:sz w:val="24"/>
          <w:szCs w:val="24"/>
        </w:rPr>
      </w:pPr>
      <w:r>
        <w:rPr>
          <w:noProof/>
        </w:rPr>
        <w:drawing>
          <wp:inline distT="0" distB="0" distL="0" distR="0" wp14:anchorId="11E878A3" wp14:editId="5543EDB8">
            <wp:extent cx="8576213" cy="29622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8588840" cy="2966636"/>
                    </a:xfrm>
                    <a:prstGeom prst="rect">
                      <a:avLst/>
                    </a:prstGeom>
                  </pic:spPr>
                </pic:pic>
              </a:graphicData>
            </a:graphic>
          </wp:inline>
        </w:drawing>
      </w:r>
    </w:p>
    <w:p w:rsidR="002307D4" w:rsidRDefault="002307D4">
      <w:pPr>
        <w:rPr>
          <w:noProof/>
          <w:sz w:val="24"/>
          <w:szCs w:val="24"/>
        </w:rPr>
      </w:pPr>
    </w:p>
    <w:p w:rsidR="00E42FD7" w:rsidRDefault="005C52C7">
      <w:pPr>
        <w:rPr>
          <w:noProof/>
          <w:sz w:val="24"/>
          <w:szCs w:val="24"/>
        </w:rPr>
      </w:pPr>
      <w:r>
        <w:rPr>
          <w:noProof/>
          <w:sz w:val="24"/>
          <w:szCs w:val="24"/>
        </w:rPr>
        <w:t>O</w:t>
      </w:r>
      <w:r w:rsidR="00D61548">
        <w:rPr>
          <w:noProof/>
          <w:sz w:val="24"/>
          <w:szCs w:val="24"/>
        </w:rPr>
        <w:t>n</w:t>
      </w:r>
      <w:r>
        <w:rPr>
          <w:noProof/>
          <w:sz w:val="24"/>
          <w:szCs w:val="24"/>
        </w:rPr>
        <w:t>-</w:t>
      </w:r>
      <w:r w:rsidR="00D61548">
        <w:rPr>
          <w:noProof/>
          <w:sz w:val="24"/>
          <w:szCs w:val="24"/>
        </w:rPr>
        <w:t>l</w:t>
      </w:r>
      <w:r w:rsidR="006221E9">
        <w:rPr>
          <w:noProof/>
          <w:sz w:val="24"/>
          <w:szCs w:val="24"/>
        </w:rPr>
        <w:t>ine realty site Zillow</w:t>
      </w:r>
      <w:r w:rsidR="002307D4">
        <w:rPr>
          <w:noProof/>
          <w:sz w:val="24"/>
          <w:szCs w:val="24"/>
        </w:rPr>
        <w:t xml:space="preserve"> (Z: $52.88)</w:t>
      </w:r>
      <w:r w:rsidR="006221E9">
        <w:rPr>
          <w:noProof/>
          <w:sz w:val="24"/>
          <w:szCs w:val="24"/>
        </w:rPr>
        <w:t xml:space="preserve"> confirms</w:t>
      </w:r>
      <w:r>
        <w:rPr>
          <w:noProof/>
          <w:sz w:val="24"/>
          <w:szCs w:val="24"/>
        </w:rPr>
        <w:t xml:space="preserve"> this as well.</w:t>
      </w:r>
      <w:r w:rsidR="002307D4">
        <w:rPr>
          <w:noProof/>
          <w:sz w:val="24"/>
          <w:szCs w:val="24"/>
        </w:rPr>
        <w:t xml:space="preserve"> Things are much less ebullient that we are hearing on a daily basis. </w:t>
      </w:r>
      <w:r w:rsidR="006221E9">
        <w:rPr>
          <w:noProof/>
          <w:sz w:val="24"/>
          <w:szCs w:val="24"/>
        </w:rPr>
        <w:t xml:space="preserve">Note: </w:t>
      </w:r>
      <w:r>
        <w:rPr>
          <w:noProof/>
          <w:sz w:val="24"/>
          <w:szCs w:val="24"/>
        </w:rPr>
        <w:t>Zillow’s price charts use raw dollar prices rather than inflation adjusted figures.</w:t>
      </w:r>
      <w:r w:rsidR="003B26E8">
        <w:rPr>
          <w:noProof/>
          <w:sz w:val="24"/>
          <w:szCs w:val="24"/>
        </w:rPr>
        <w:t xml:space="preserve"> Nevada and Florida were two of the </w:t>
      </w:r>
      <w:r w:rsidR="006221E9">
        <w:rPr>
          <w:noProof/>
          <w:sz w:val="24"/>
          <w:szCs w:val="24"/>
        </w:rPr>
        <w:t>most inflated</w:t>
      </w:r>
      <w:r w:rsidR="003B26E8">
        <w:rPr>
          <w:noProof/>
          <w:sz w:val="24"/>
          <w:szCs w:val="24"/>
        </w:rPr>
        <w:t>, then hardest hit areas during the</w:t>
      </w:r>
      <w:r w:rsidR="006221E9">
        <w:rPr>
          <w:noProof/>
          <w:sz w:val="24"/>
          <w:szCs w:val="24"/>
        </w:rPr>
        <w:t xml:space="preserve"> full</w:t>
      </w:r>
      <w:r w:rsidR="003B26E8">
        <w:rPr>
          <w:noProof/>
          <w:sz w:val="24"/>
          <w:szCs w:val="24"/>
        </w:rPr>
        <w:t xml:space="preserve"> housing cycle. They each </w:t>
      </w:r>
      <w:r w:rsidR="006221E9">
        <w:rPr>
          <w:noProof/>
          <w:sz w:val="24"/>
          <w:szCs w:val="24"/>
        </w:rPr>
        <w:t>show only modest rebounds after suffering</w:t>
      </w:r>
      <w:r w:rsidR="003B26E8">
        <w:rPr>
          <w:noProof/>
          <w:sz w:val="24"/>
          <w:szCs w:val="24"/>
        </w:rPr>
        <w:t xml:space="preserve"> devast</w:t>
      </w:r>
      <w:r w:rsidR="006221E9">
        <w:rPr>
          <w:noProof/>
          <w:sz w:val="24"/>
          <w:szCs w:val="24"/>
        </w:rPr>
        <w:t>at</w:t>
      </w:r>
      <w:r w:rsidR="003B26E8">
        <w:rPr>
          <w:noProof/>
          <w:sz w:val="24"/>
          <w:szCs w:val="24"/>
        </w:rPr>
        <w:t>ing percentage declines. My own zip-code</w:t>
      </w:r>
      <w:r w:rsidR="006221E9">
        <w:rPr>
          <w:noProof/>
          <w:sz w:val="24"/>
          <w:szCs w:val="24"/>
        </w:rPr>
        <w:t>,</w:t>
      </w:r>
      <w:r w:rsidR="003B26E8">
        <w:rPr>
          <w:noProof/>
          <w:sz w:val="24"/>
          <w:szCs w:val="24"/>
        </w:rPr>
        <w:t xml:space="preserve"> in a suburb of Philadelphia</w:t>
      </w:r>
      <w:r w:rsidR="006221E9">
        <w:rPr>
          <w:noProof/>
          <w:sz w:val="24"/>
          <w:szCs w:val="24"/>
        </w:rPr>
        <w:t>,</w:t>
      </w:r>
      <w:r w:rsidR="003B26E8">
        <w:rPr>
          <w:noProof/>
          <w:sz w:val="24"/>
          <w:szCs w:val="24"/>
        </w:rPr>
        <w:t xml:space="preserve"> showed the same pattern as Las Vegas and Hallandale</w:t>
      </w:r>
      <w:r w:rsidR="006221E9">
        <w:rPr>
          <w:noProof/>
          <w:sz w:val="24"/>
          <w:szCs w:val="24"/>
        </w:rPr>
        <w:t>, Florida</w:t>
      </w:r>
      <w:r w:rsidR="003B26E8">
        <w:rPr>
          <w:noProof/>
          <w:sz w:val="24"/>
          <w:szCs w:val="24"/>
        </w:rPr>
        <w:t xml:space="preserve"> but with </w:t>
      </w:r>
      <w:r w:rsidR="006221E9">
        <w:rPr>
          <w:noProof/>
          <w:sz w:val="24"/>
          <w:szCs w:val="24"/>
        </w:rPr>
        <w:t xml:space="preserve">somewhat </w:t>
      </w:r>
      <w:r w:rsidR="003B26E8">
        <w:rPr>
          <w:noProof/>
          <w:sz w:val="24"/>
          <w:szCs w:val="24"/>
        </w:rPr>
        <w:t xml:space="preserve">less dramatic swings. </w:t>
      </w:r>
      <w:r w:rsidR="003B26E8" w:rsidRPr="006221E9">
        <w:rPr>
          <w:b/>
          <w:noProof/>
          <w:sz w:val="24"/>
          <w:szCs w:val="24"/>
        </w:rPr>
        <w:t>Most geographical areas now sell for nominal prices pretty close to where they were about ten years ago</w:t>
      </w:r>
      <w:r w:rsidR="006221E9">
        <w:rPr>
          <w:b/>
          <w:noProof/>
          <w:sz w:val="24"/>
          <w:szCs w:val="24"/>
        </w:rPr>
        <w:t>,</w:t>
      </w:r>
      <w:r w:rsidR="003B26E8" w:rsidRPr="006221E9">
        <w:rPr>
          <w:b/>
          <w:noProof/>
          <w:sz w:val="24"/>
          <w:szCs w:val="24"/>
        </w:rPr>
        <w:t xml:space="preserve"> in 2003. </w:t>
      </w:r>
    </w:p>
    <w:p w:rsidR="00A63C19" w:rsidRDefault="00A63C19">
      <w:pPr>
        <w:rPr>
          <w:noProof/>
          <w:sz w:val="24"/>
          <w:szCs w:val="24"/>
        </w:rPr>
      </w:pPr>
      <w:r>
        <w:rPr>
          <w:noProof/>
          <w:sz w:val="24"/>
          <w:szCs w:val="24"/>
        </w:rPr>
        <w:t>Whoever coined the term ‘Zestimates’ should get a medal. I hope they copywrited th</w:t>
      </w:r>
      <w:r w:rsidR="006221E9">
        <w:rPr>
          <w:noProof/>
          <w:sz w:val="24"/>
          <w:szCs w:val="24"/>
        </w:rPr>
        <w:t>at brilliant name and made a ton</w:t>
      </w:r>
      <w:r>
        <w:rPr>
          <w:noProof/>
          <w:sz w:val="24"/>
          <w:szCs w:val="24"/>
        </w:rPr>
        <w:t xml:space="preserve"> of money from it. It belongs right up their with ‘smog’ and ‘staycation’ in the newly-created-word hall of fame. </w:t>
      </w:r>
    </w:p>
    <w:p w:rsidR="003B26E8" w:rsidRDefault="003B26E8">
      <w:pPr>
        <w:rPr>
          <w:noProof/>
          <w:sz w:val="24"/>
          <w:szCs w:val="24"/>
        </w:rPr>
      </w:pPr>
      <w:r>
        <w:rPr>
          <w:noProof/>
        </w:rPr>
        <w:drawing>
          <wp:inline distT="0" distB="0" distL="0" distR="0" wp14:anchorId="1E7357ED" wp14:editId="78927E33">
            <wp:extent cx="9153525" cy="500901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166052" cy="5015867"/>
                    </a:xfrm>
                    <a:prstGeom prst="rect">
                      <a:avLst/>
                    </a:prstGeom>
                  </pic:spPr>
                </pic:pic>
              </a:graphicData>
            </a:graphic>
          </wp:inline>
        </w:drawing>
      </w:r>
    </w:p>
    <w:p w:rsidR="003B26E8" w:rsidRDefault="00A63C19">
      <w:pPr>
        <w:rPr>
          <w:noProof/>
          <w:sz w:val="24"/>
          <w:szCs w:val="24"/>
        </w:rPr>
      </w:pPr>
      <w:r>
        <w:rPr>
          <w:noProof/>
          <w:sz w:val="24"/>
          <w:szCs w:val="24"/>
        </w:rPr>
        <w:t>Re-Max, Prudential, Century-21 and other real estate brokers want you to get back in the market. Washington, D.C. hopes you’ll get with the program and start spending more freely due to the ‘wealth effect’ of a higher perceived home value.</w:t>
      </w:r>
    </w:p>
    <w:p w:rsidR="00A63C19" w:rsidRDefault="00A63C19">
      <w:pPr>
        <w:rPr>
          <w:noProof/>
          <w:sz w:val="24"/>
          <w:szCs w:val="24"/>
        </w:rPr>
      </w:pPr>
      <w:r>
        <w:rPr>
          <w:noProof/>
          <w:sz w:val="24"/>
          <w:szCs w:val="24"/>
        </w:rPr>
        <w:t>Until my friends start getting reasonable offers put me firmly in the skeptical camp when</w:t>
      </w:r>
      <w:r w:rsidR="004F2599">
        <w:rPr>
          <w:noProof/>
          <w:sz w:val="24"/>
          <w:szCs w:val="24"/>
        </w:rPr>
        <w:t xml:space="preserve"> it comes to believing the media</w:t>
      </w:r>
      <w:r>
        <w:rPr>
          <w:noProof/>
          <w:sz w:val="24"/>
          <w:szCs w:val="24"/>
        </w:rPr>
        <w:t xml:space="preserve"> hype</w:t>
      </w:r>
      <w:r>
        <w:rPr>
          <w:noProof/>
          <w:sz w:val="24"/>
          <w:szCs w:val="24"/>
        </w:rPr>
        <w:t xml:space="preserve"> .</w:t>
      </w:r>
    </w:p>
    <w:p w:rsidR="005C52C7" w:rsidRDefault="005C52C7">
      <w:pPr>
        <w:rPr>
          <w:noProof/>
          <w:sz w:val="24"/>
          <w:szCs w:val="24"/>
        </w:rPr>
      </w:pPr>
    </w:p>
    <w:p w:rsidR="002307D4" w:rsidRDefault="002307D4">
      <w:pPr>
        <w:rPr>
          <w:noProof/>
        </w:rPr>
      </w:pPr>
    </w:p>
    <w:p w:rsidR="00E42FD7" w:rsidRDefault="00E42FD7">
      <w:pPr>
        <w:rPr>
          <w:noProof/>
        </w:rPr>
      </w:pPr>
    </w:p>
    <w:p w:rsidR="00E42FD7" w:rsidRDefault="00E42FD7"/>
    <w:sectPr w:rsidR="00E42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D7"/>
    <w:rsid w:val="000009B8"/>
    <w:rsid w:val="00001132"/>
    <w:rsid w:val="0001127F"/>
    <w:rsid w:val="0001586F"/>
    <w:rsid w:val="000174D0"/>
    <w:rsid w:val="00017582"/>
    <w:rsid w:val="00017FA0"/>
    <w:rsid w:val="00021BDA"/>
    <w:rsid w:val="000239FF"/>
    <w:rsid w:val="00023E0B"/>
    <w:rsid w:val="00024644"/>
    <w:rsid w:val="000277F9"/>
    <w:rsid w:val="00027FC7"/>
    <w:rsid w:val="00030F9E"/>
    <w:rsid w:val="00032FBB"/>
    <w:rsid w:val="00033B6D"/>
    <w:rsid w:val="00033D2F"/>
    <w:rsid w:val="00035252"/>
    <w:rsid w:val="00036B7E"/>
    <w:rsid w:val="00040463"/>
    <w:rsid w:val="000419FB"/>
    <w:rsid w:val="000457E1"/>
    <w:rsid w:val="00070E95"/>
    <w:rsid w:val="000762A7"/>
    <w:rsid w:val="00076592"/>
    <w:rsid w:val="00076E9D"/>
    <w:rsid w:val="00080A04"/>
    <w:rsid w:val="000813A3"/>
    <w:rsid w:val="0008281C"/>
    <w:rsid w:val="00083500"/>
    <w:rsid w:val="00084459"/>
    <w:rsid w:val="000959E6"/>
    <w:rsid w:val="00097F4E"/>
    <w:rsid w:val="000A03AF"/>
    <w:rsid w:val="000A3672"/>
    <w:rsid w:val="000A6FCF"/>
    <w:rsid w:val="000A7021"/>
    <w:rsid w:val="000B0803"/>
    <w:rsid w:val="000B1255"/>
    <w:rsid w:val="000B2C58"/>
    <w:rsid w:val="000B35D0"/>
    <w:rsid w:val="000B5EA5"/>
    <w:rsid w:val="000B6B72"/>
    <w:rsid w:val="000B6CCA"/>
    <w:rsid w:val="000B7D8A"/>
    <w:rsid w:val="000C2FFF"/>
    <w:rsid w:val="000C31E2"/>
    <w:rsid w:val="000C4A23"/>
    <w:rsid w:val="000D28D3"/>
    <w:rsid w:val="000D3DB8"/>
    <w:rsid w:val="000D43C8"/>
    <w:rsid w:val="000D6076"/>
    <w:rsid w:val="000D67E4"/>
    <w:rsid w:val="000D71EC"/>
    <w:rsid w:val="000F1755"/>
    <w:rsid w:val="000F6E61"/>
    <w:rsid w:val="00100374"/>
    <w:rsid w:val="00102D44"/>
    <w:rsid w:val="001038DF"/>
    <w:rsid w:val="00105719"/>
    <w:rsid w:val="00115888"/>
    <w:rsid w:val="0011670E"/>
    <w:rsid w:val="0012252E"/>
    <w:rsid w:val="001227B6"/>
    <w:rsid w:val="00122802"/>
    <w:rsid w:val="00123F6F"/>
    <w:rsid w:val="00125207"/>
    <w:rsid w:val="00127C29"/>
    <w:rsid w:val="00127D5D"/>
    <w:rsid w:val="00131F99"/>
    <w:rsid w:val="001334F9"/>
    <w:rsid w:val="00133967"/>
    <w:rsid w:val="00133CA9"/>
    <w:rsid w:val="00135802"/>
    <w:rsid w:val="00142223"/>
    <w:rsid w:val="001424BD"/>
    <w:rsid w:val="00146F89"/>
    <w:rsid w:val="00150BDA"/>
    <w:rsid w:val="00151EB3"/>
    <w:rsid w:val="00152F4C"/>
    <w:rsid w:val="00153317"/>
    <w:rsid w:val="00154946"/>
    <w:rsid w:val="00157362"/>
    <w:rsid w:val="00157D51"/>
    <w:rsid w:val="00160CB7"/>
    <w:rsid w:val="00161F1F"/>
    <w:rsid w:val="00162FB7"/>
    <w:rsid w:val="00163FE1"/>
    <w:rsid w:val="0017381F"/>
    <w:rsid w:val="00176679"/>
    <w:rsid w:val="001818E5"/>
    <w:rsid w:val="001819D3"/>
    <w:rsid w:val="00182621"/>
    <w:rsid w:val="0018562C"/>
    <w:rsid w:val="001905E3"/>
    <w:rsid w:val="001906A7"/>
    <w:rsid w:val="00191306"/>
    <w:rsid w:val="0019336F"/>
    <w:rsid w:val="001949BA"/>
    <w:rsid w:val="0019552D"/>
    <w:rsid w:val="00195CE6"/>
    <w:rsid w:val="00196912"/>
    <w:rsid w:val="001A4F56"/>
    <w:rsid w:val="001A7436"/>
    <w:rsid w:val="001A78E8"/>
    <w:rsid w:val="001B39C2"/>
    <w:rsid w:val="001C33D2"/>
    <w:rsid w:val="001C7938"/>
    <w:rsid w:val="001C79FB"/>
    <w:rsid w:val="001D1484"/>
    <w:rsid w:val="001D1B57"/>
    <w:rsid w:val="001D67AC"/>
    <w:rsid w:val="001D6866"/>
    <w:rsid w:val="001E01D7"/>
    <w:rsid w:val="001F219C"/>
    <w:rsid w:val="00203AA8"/>
    <w:rsid w:val="00203BCF"/>
    <w:rsid w:val="00207E25"/>
    <w:rsid w:val="002108B5"/>
    <w:rsid w:val="00211211"/>
    <w:rsid w:val="00213DAD"/>
    <w:rsid w:val="0022192C"/>
    <w:rsid w:val="002228E2"/>
    <w:rsid w:val="00223A3B"/>
    <w:rsid w:val="00227403"/>
    <w:rsid w:val="002301B8"/>
    <w:rsid w:val="002307D4"/>
    <w:rsid w:val="002308AA"/>
    <w:rsid w:val="00231E37"/>
    <w:rsid w:val="0023323F"/>
    <w:rsid w:val="00235513"/>
    <w:rsid w:val="00244DF0"/>
    <w:rsid w:val="002462FD"/>
    <w:rsid w:val="00246F24"/>
    <w:rsid w:val="00252E25"/>
    <w:rsid w:val="0025641F"/>
    <w:rsid w:val="002606F3"/>
    <w:rsid w:val="00260D7B"/>
    <w:rsid w:val="002646CF"/>
    <w:rsid w:val="00265AB7"/>
    <w:rsid w:val="00266853"/>
    <w:rsid w:val="00266A60"/>
    <w:rsid w:val="00267178"/>
    <w:rsid w:val="0026747F"/>
    <w:rsid w:val="00271BCE"/>
    <w:rsid w:val="00273433"/>
    <w:rsid w:val="00273AB1"/>
    <w:rsid w:val="00275BA6"/>
    <w:rsid w:val="00277D9D"/>
    <w:rsid w:val="002847DF"/>
    <w:rsid w:val="00292D3E"/>
    <w:rsid w:val="00292DEA"/>
    <w:rsid w:val="00292F4B"/>
    <w:rsid w:val="002977ED"/>
    <w:rsid w:val="002A22DF"/>
    <w:rsid w:val="002A3168"/>
    <w:rsid w:val="002A3436"/>
    <w:rsid w:val="002A6646"/>
    <w:rsid w:val="002B3267"/>
    <w:rsid w:val="002B55EF"/>
    <w:rsid w:val="002B634A"/>
    <w:rsid w:val="002C0174"/>
    <w:rsid w:val="002C0D78"/>
    <w:rsid w:val="002C0DD1"/>
    <w:rsid w:val="002C3818"/>
    <w:rsid w:val="002C39D0"/>
    <w:rsid w:val="002D171D"/>
    <w:rsid w:val="002D1DB3"/>
    <w:rsid w:val="002D5E8F"/>
    <w:rsid w:val="002D66EA"/>
    <w:rsid w:val="002E1295"/>
    <w:rsid w:val="002E440F"/>
    <w:rsid w:val="002E6AB2"/>
    <w:rsid w:val="002E7D6B"/>
    <w:rsid w:val="002F097A"/>
    <w:rsid w:val="002F3D5E"/>
    <w:rsid w:val="002F3EE2"/>
    <w:rsid w:val="002F4B14"/>
    <w:rsid w:val="003018D8"/>
    <w:rsid w:val="00303486"/>
    <w:rsid w:val="00303574"/>
    <w:rsid w:val="003039D4"/>
    <w:rsid w:val="003053B0"/>
    <w:rsid w:val="00305542"/>
    <w:rsid w:val="00312273"/>
    <w:rsid w:val="003139AA"/>
    <w:rsid w:val="0031626A"/>
    <w:rsid w:val="00317C9B"/>
    <w:rsid w:val="00322260"/>
    <w:rsid w:val="00322CBC"/>
    <w:rsid w:val="00322EC0"/>
    <w:rsid w:val="0032512A"/>
    <w:rsid w:val="00331953"/>
    <w:rsid w:val="00331B9B"/>
    <w:rsid w:val="003341D4"/>
    <w:rsid w:val="00335354"/>
    <w:rsid w:val="00337BBB"/>
    <w:rsid w:val="00343018"/>
    <w:rsid w:val="0035638D"/>
    <w:rsid w:val="0035719D"/>
    <w:rsid w:val="00361059"/>
    <w:rsid w:val="00365533"/>
    <w:rsid w:val="0036653E"/>
    <w:rsid w:val="00367555"/>
    <w:rsid w:val="0037119D"/>
    <w:rsid w:val="00372A22"/>
    <w:rsid w:val="00373317"/>
    <w:rsid w:val="00373853"/>
    <w:rsid w:val="0037420A"/>
    <w:rsid w:val="00374BB8"/>
    <w:rsid w:val="00375D4A"/>
    <w:rsid w:val="0038454F"/>
    <w:rsid w:val="00384568"/>
    <w:rsid w:val="003851B0"/>
    <w:rsid w:val="00386486"/>
    <w:rsid w:val="0038725D"/>
    <w:rsid w:val="00390616"/>
    <w:rsid w:val="003917F9"/>
    <w:rsid w:val="00394069"/>
    <w:rsid w:val="003A0BC4"/>
    <w:rsid w:val="003A1ED2"/>
    <w:rsid w:val="003A647E"/>
    <w:rsid w:val="003B07FA"/>
    <w:rsid w:val="003B2659"/>
    <w:rsid w:val="003B26E8"/>
    <w:rsid w:val="003B353C"/>
    <w:rsid w:val="003B3984"/>
    <w:rsid w:val="003B4066"/>
    <w:rsid w:val="003B4F5C"/>
    <w:rsid w:val="003B670D"/>
    <w:rsid w:val="003C1841"/>
    <w:rsid w:val="003C657F"/>
    <w:rsid w:val="003C77AF"/>
    <w:rsid w:val="003D023B"/>
    <w:rsid w:val="003D070B"/>
    <w:rsid w:val="003D1C51"/>
    <w:rsid w:val="003D1D6E"/>
    <w:rsid w:val="003D4E9C"/>
    <w:rsid w:val="003D5CA1"/>
    <w:rsid w:val="003D5CC4"/>
    <w:rsid w:val="003E0188"/>
    <w:rsid w:val="003E1E5F"/>
    <w:rsid w:val="003E231E"/>
    <w:rsid w:val="003E3DC2"/>
    <w:rsid w:val="003F0BA8"/>
    <w:rsid w:val="003F14B7"/>
    <w:rsid w:val="003F2253"/>
    <w:rsid w:val="00405540"/>
    <w:rsid w:val="004068A2"/>
    <w:rsid w:val="00407A63"/>
    <w:rsid w:val="0041199C"/>
    <w:rsid w:val="00411D90"/>
    <w:rsid w:val="00412295"/>
    <w:rsid w:val="00414F44"/>
    <w:rsid w:val="00415F29"/>
    <w:rsid w:val="00416EE9"/>
    <w:rsid w:val="00422154"/>
    <w:rsid w:val="00424C8C"/>
    <w:rsid w:val="0042691D"/>
    <w:rsid w:val="00431E21"/>
    <w:rsid w:val="00432D75"/>
    <w:rsid w:val="0044229B"/>
    <w:rsid w:val="00445251"/>
    <w:rsid w:val="00445AE0"/>
    <w:rsid w:val="00447F68"/>
    <w:rsid w:val="004500ED"/>
    <w:rsid w:val="004512E0"/>
    <w:rsid w:val="0046091C"/>
    <w:rsid w:val="004647D0"/>
    <w:rsid w:val="00470A12"/>
    <w:rsid w:val="004746EF"/>
    <w:rsid w:val="00474F90"/>
    <w:rsid w:val="004764FB"/>
    <w:rsid w:val="004829DF"/>
    <w:rsid w:val="00482E5B"/>
    <w:rsid w:val="00483993"/>
    <w:rsid w:val="00485F3E"/>
    <w:rsid w:val="0048709A"/>
    <w:rsid w:val="004A1B47"/>
    <w:rsid w:val="004A2D0D"/>
    <w:rsid w:val="004A48B2"/>
    <w:rsid w:val="004B516D"/>
    <w:rsid w:val="004B6EB6"/>
    <w:rsid w:val="004B75E9"/>
    <w:rsid w:val="004C31C9"/>
    <w:rsid w:val="004C39F0"/>
    <w:rsid w:val="004C5723"/>
    <w:rsid w:val="004C7FBE"/>
    <w:rsid w:val="004D010D"/>
    <w:rsid w:val="004D5C42"/>
    <w:rsid w:val="004E1191"/>
    <w:rsid w:val="004E2CE1"/>
    <w:rsid w:val="004E590B"/>
    <w:rsid w:val="004E5BAA"/>
    <w:rsid w:val="004E7D78"/>
    <w:rsid w:val="004F2599"/>
    <w:rsid w:val="004F2726"/>
    <w:rsid w:val="004F3FE4"/>
    <w:rsid w:val="004F4372"/>
    <w:rsid w:val="005004E4"/>
    <w:rsid w:val="0050216C"/>
    <w:rsid w:val="00502432"/>
    <w:rsid w:val="005070B1"/>
    <w:rsid w:val="0050746C"/>
    <w:rsid w:val="00515049"/>
    <w:rsid w:val="005170CF"/>
    <w:rsid w:val="0052009B"/>
    <w:rsid w:val="0052078F"/>
    <w:rsid w:val="00522FC1"/>
    <w:rsid w:val="0052661D"/>
    <w:rsid w:val="00530D7F"/>
    <w:rsid w:val="005318EB"/>
    <w:rsid w:val="005355D9"/>
    <w:rsid w:val="00542DED"/>
    <w:rsid w:val="00544CE7"/>
    <w:rsid w:val="005476D4"/>
    <w:rsid w:val="00550BEA"/>
    <w:rsid w:val="0055103A"/>
    <w:rsid w:val="00554491"/>
    <w:rsid w:val="005577D5"/>
    <w:rsid w:val="005609B3"/>
    <w:rsid w:val="005626E4"/>
    <w:rsid w:val="0056280C"/>
    <w:rsid w:val="005632E5"/>
    <w:rsid w:val="00563BA4"/>
    <w:rsid w:val="00565DC6"/>
    <w:rsid w:val="005662B3"/>
    <w:rsid w:val="00570206"/>
    <w:rsid w:val="00570571"/>
    <w:rsid w:val="00573D4E"/>
    <w:rsid w:val="0057577C"/>
    <w:rsid w:val="00587D6F"/>
    <w:rsid w:val="00591D92"/>
    <w:rsid w:val="00595B85"/>
    <w:rsid w:val="005965F7"/>
    <w:rsid w:val="00597DD7"/>
    <w:rsid w:val="005A0989"/>
    <w:rsid w:val="005A27DD"/>
    <w:rsid w:val="005A4442"/>
    <w:rsid w:val="005A5999"/>
    <w:rsid w:val="005A6007"/>
    <w:rsid w:val="005B0ADF"/>
    <w:rsid w:val="005B1108"/>
    <w:rsid w:val="005C419C"/>
    <w:rsid w:val="005C52C7"/>
    <w:rsid w:val="005C654E"/>
    <w:rsid w:val="005D1AFC"/>
    <w:rsid w:val="005D3963"/>
    <w:rsid w:val="005D41C8"/>
    <w:rsid w:val="005D5C96"/>
    <w:rsid w:val="005D636F"/>
    <w:rsid w:val="005D7EDA"/>
    <w:rsid w:val="005E7C36"/>
    <w:rsid w:val="005E7D90"/>
    <w:rsid w:val="005F315D"/>
    <w:rsid w:val="00601419"/>
    <w:rsid w:val="006061E9"/>
    <w:rsid w:val="00611BA0"/>
    <w:rsid w:val="00612A3D"/>
    <w:rsid w:val="00612B02"/>
    <w:rsid w:val="006137CC"/>
    <w:rsid w:val="00614BAB"/>
    <w:rsid w:val="006171CC"/>
    <w:rsid w:val="00621196"/>
    <w:rsid w:val="00621D2F"/>
    <w:rsid w:val="006221E9"/>
    <w:rsid w:val="00624DFF"/>
    <w:rsid w:val="00627682"/>
    <w:rsid w:val="00627C98"/>
    <w:rsid w:val="00630A3A"/>
    <w:rsid w:val="00634328"/>
    <w:rsid w:val="00646C33"/>
    <w:rsid w:val="00646E64"/>
    <w:rsid w:val="00647265"/>
    <w:rsid w:val="00647EAC"/>
    <w:rsid w:val="006536AC"/>
    <w:rsid w:val="006552FF"/>
    <w:rsid w:val="00661413"/>
    <w:rsid w:val="0066208A"/>
    <w:rsid w:val="00664F2D"/>
    <w:rsid w:val="00664FA9"/>
    <w:rsid w:val="0067033E"/>
    <w:rsid w:val="00674960"/>
    <w:rsid w:val="00681322"/>
    <w:rsid w:val="00683BD0"/>
    <w:rsid w:val="00690318"/>
    <w:rsid w:val="00691046"/>
    <w:rsid w:val="00691175"/>
    <w:rsid w:val="00693F24"/>
    <w:rsid w:val="0069632C"/>
    <w:rsid w:val="00697333"/>
    <w:rsid w:val="006A1C2D"/>
    <w:rsid w:val="006A244B"/>
    <w:rsid w:val="006B09DB"/>
    <w:rsid w:val="006B0C42"/>
    <w:rsid w:val="006B1C8D"/>
    <w:rsid w:val="006C2A14"/>
    <w:rsid w:val="006C6FD4"/>
    <w:rsid w:val="006D3B0B"/>
    <w:rsid w:val="006E31EA"/>
    <w:rsid w:val="006E3B4F"/>
    <w:rsid w:val="006E4EF7"/>
    <w:rsid w:val="006E74AD"/>
    <w:rsid w:val="006E7F79"/>
    <w:rsid w:val="006F1420"/>
    <w:rsid w:val="006F4CE4"/>
    <w:rsid w:val="006F6CB0"/>
    <w:rsid w:val="0070075D"/>
    <w:rsid w:val="007018E3"/>
    <w:rsid w:val="00707E59"/>
    <w:rsid w:val="00710170"/>
    <w:rsid w:val="0071438C"/>
    <w:rsid w:val="00715D1E"/>
    <w:rsid w:val="00716B7C"/>
    <w:rsid w:val="007209AA"/>
    <w:rsid w:val="00722C35"/>
    <w:rsid w:val="00723985"/>
    <w:rsid w:val="00730A9C"/>
    <w:rsid w:val="007317EF"/>
    <w:rsid w:val="007326CA"/>
    <w:rsid w:val="00734929"/>
    <w:rsid w:val="007349AD"/>
    <w:rsid w:val="00735923"/>
    <w:rsid w:val="007365C6"/>
    <w:rsid w:val="0073797F"/>
    <w:rsid w:val="00737E14"/>
    <w:rsid w:val="00744A46"/>
    <w:rsid w:val="007471BC"/>
    <w:rsid w:val="007607E7"/>
    <w:rsid w:val="00774AD0"/>
    <w:rsid w:val="007759EA"/>
    <w:rsid w:val="00775C93"/>
    <w:rsid w:val="00781F95"/>
    <w:rsid w:val="0078292A"/>
    <w:rsid w:val="007854D4"/>
    <w:rsid w:val="00790EE6"/>
    <w:rsid w:val="007933E2"/>
    <w:rsid w:val="007934CB"/>
    <w:rsid w:val="007946FA"/>
    <w:rsid w:val="007A0337"/>
    <w:rsid w:val="007A4D04"/>
    <w:rsid w:val="007A6F21"/>
    <w:rsid w:val="007A7736"/>
    <w:rsid w:val="007B2FC8"/>
    <w:rsid w:val="007B33E8"/>
    <w:rsid w:val="007B46BE"/>
    <w:rsid w:val="007B763E"/>
    <w:rsid w:val="007C1FCC"/>
    <w:rsid w:val="007C2439"/>
    <w:rsid w:val="007C3B78"/>
    <w:rsid w:val="007C67F8"/>
    <w:rsid w:val="007C72F5"/>
    <w:rsid w:val="007D6217"/>
    <w:rsid w:val="007E0360"/>
    <w:rsid w:val="007E1432"/>
    <w:rsid w:val="007E3F56"/>
    <w:rsid w:val="007E4062"/>
    <w:rsid w:val="007E42EC"/>
    <w:rsid w:val="007E6E9C"/>
    <w:rsid w:val="007F175A"/>
    <w:rsid w:val="007F222B"/>
    <w:rsid w:val="008005AF"/>
    <w:rsid w:val="0080634D"/>
    <w:rsid w:val="008161E5"/>
    <w:rsid w:val="008208C5"/>
    <w:rsid w:val="0082409D"/>
    <w:rsid w:val="00826505"/>
    <w:rsid w:val="00834BC9"/>
    <w:rsid w:val="008365F5"/>
    <w:rsid w:val="00841E56"/>
    <w:rsid w:val="00842CC7"/>
    <w:rsid w:val="00847963"/>
    <w:rsid w:val="008525EA"/>
    <w:rsid w:val="00852DDD"/>
    <w:rsid w:val="00854ED0"/>
    <w:rsid w:val="00855432"/>
    <w:rsid w:val="008603B2"/>
    <w:rsid w:val="008637F2"/>
    <w:rsid w:val="00870EB6"/>
    <w:rsid w:val="00873F97"/>
    <w:rsid w:val="00877013"/>
    <w:rsid w:val="00881A8A"/>
    <w:rsid w:val="00881AB9"/>
    <w:rsid w:val="00882A7F"/>
    <w:rsid w:val="00882FAD"/>
    <w:rsid w:val="00884539"/>
    <w:rsid w:val="0088522B"/>
    <w:rsid w:val="0088553B"/>
    <w:rsid w:val="00886DDC"/>
    <w:rsid w:val="00887E12"/>
    <w:rsid w:val="00891371"/>
    <w:rsid w:val="0089277D"/>
    <w:rsid w:val="00896C8E"/>
    <w:rsid w:val="008971F0"/>
    <w:rsid w:val="008A24B3"/>
    <w:rsid w:val="008A33FC"/>
    <w:rsid w:val="008A4225"/>
    <w:rsid w:val="008A782F"/>
    <w:rsid w:val="008A7D0C"/>
    <w:rsid w:val="008B62B9"/>
    <w:rsid w:val="008B6DE4"/>
    <w:rsid w:val="008B6E0D"/>
    <w:rsid w:val="008C0517"/>
    <w:rsid w:val="008C0A7A"/>
    <w:rsid w:val="008C12EB"/>
    <w:rsid w:val="008C3A71"/>
    <w:rsid w:val="008C42B0"/>
    <w:rsid w:val="008C64E1"/>
    <w:rsid w:val="008D0ABF"/>
    <w:rsid w:val="008D3BDC"/>
    <w:rsid w:val="008D53D6"/>
    <w:rsid w:val="008E26D4"/>
    <w:rsid w:val="008E32B3"/>
    <w:rsid w:val="008E6DB7"/>
    <w:rsid w:val="008E7149"/>
    <w:rsid w:val="008F282D"/>
    <w:rsid w:val="008F3680"/>
    <w:rsid w:val="008F6ED6"/>
    <w:rsid w:val="009002D2"/>
    <w:rsid w:val="00902C69"/>
    <w:rsid w:val="00904A20"/>
    <w:rsid w:val="00904AD4"/>
    <w:rsid w:val="00910A14"/>
    <w:rsid w:val="00911639"/>
    <w:rsid w:val="00912013"/>
    <w:rsid w:val="009156AB"/>
    <w:rsid w:val="00916585"/>
    <w:rsid w:val="00925FB9"/>
    <w:rsid w:val="00926BEF"/>
    <w:rsid w:val="009310DE"/>
    <w:rsid w:val="00931305"/>
    <w:rsid w:val="009350DA"/>
    <w:rsid w:val="009360DB"/>
    <w:rsid w:val="00945639"/>
    <w:rsid w:val="009465C9"/>
    <w:rsid w:val="00947241"/>
    <w:rsid w:val="009472B4"/>
    <w:rsid w:val="00950AC6"/>
    <w:rsid w:val="00951168"/>
    <w:rsid w:val="0095551F"/>
    <w:rsid w:val="0095662F"/>
    <w:rsid w:val="00967A07"/>
    <w:rsid w:val="009728A4"/>
    <w:rsid w:val="0097445E"/>
    <w:rsid w:val="00974577"/>
    <w:rsid w:val="00974C3C"/>
    <w:rsid w:val="009761F6"/>
    <w:rsid w:val="0097746E"/>
    <w:rsid w:val="00983756"/>
    <w:rsid w:val="0098738A"/>
    <w:rsid w:val="009873F9"/>
    <w:rsid w:val="00992E01"/>
    <w:rsid w:val="00997139"/>
    <w:rsid w:val="009A1150"/>
    <w:rsid w:val="009A1C10"/>
    <w:rsid w:val="009A21D1"/>
    <w:rsid w:val="009B0794"/>
    <w:rsid w:val="009B6431"/>
    <w:rsid w:val="009B6A60"/>
    <w:rsid w:val="009C5C03"/>
    <w:rsid w:val="009C5D41"/>
    <w:rsid w:val="009D3A76"/>
    <w:rsid w:val="009E14F8"/>
    <w:rsid w:val="009E249A"/>
    <w:rsid w:val="009F062C"/>
    <w:rsid w:val="009F1259"/>
    <w:rsid w:val="009F1E28"/>
    <w:rsid w:val="009F2B95"/>
    <w:rsid w:val="009F5446"/>
    <w:rsid w:val="009F587A"/>
    <w:rsid w:val="009F603E"/>
    <w:rsid w:val="009F6B45"/>
    <w:rsid w:val="00A00D56"/>
    <w:rsid w:val="00A04084"/>
    <w:rsid w:val="00A07E00"/>
    <w:rsid w:val="00A11A2F"/>
    <w:rsid w:val="00A12187"/>
    <w:rsid w:val="00A16752"/>
    <w:rsid w:val="00A2135A"/>
    <w:rsid w:val="00A22073"/>
    <w:rsid w:val="00A23E14"/>
    <w:rsid w:val="00A26BAD"/>
    <w:rsid w:val="00A27541"/>
    <w:rsid w:val="00A308B0"/>
    <w:rsid w:val="00A322DC"/>
    <w:rsid w:val="00A346D4"/>
    <w:rsid w:val="00A35220"/>
    <w:rsid w:val="00A35865"/>
    <w:rsid w:val="00A368B2"/>
    <w:rsid w:val="00A37B3A"/>
    <w:rsid w:val="00A41590"/>
    <w:rsid w:val="00A41B69"/>
    <w:rsid w:val="00A474B5"/>
    <w:rsid w:val="00A476C4"/>
    <w:rsid w:val="00A54939"/>
    <w:rsid w:val="00A573C2"/>
    <w:rsid w:val="00A57402"/>
    <w:rsid w:val="00A62FF4"/>
    <w:rsid w:val="00A63C19"/>
    <w:rsid w:val="00A63FA8"/>
    <w:rsid w:val="00A6443A"/>
    <w:rsid w:val="00A65B5D"/>
    <w:rsid w:val="00A66CBB"/>
    <w:rsid w:val="00A706B6"/>
    <w:rsid w:val="00A70E2B"/>
    <w:rsid w:val="00A73C42"/>
    <w:rsid w:val="00A74572"/>
    <w:rsid w:val="00A76281"/>
    <w:rsid w:val="00A77654"/>
    <w:rsid w:val="00A77A47"/>
    <w:rsid w:val="00A814F0"/>
    <w:rsid w:val="00A821DB"/>
    <w:rsid w:val="00A826B4"/>
    <w:rsid w:val="00A84810"/>
    <w:rsid w:val="00A85826"/>
    <w:rsid w:val="00A900DD"/>
    <w:rsid w:val="00A916E9"/>
    <w:rsid w:val="00A92A10"/>
    <w:rsid w:val="00AA12E4"/>
    <w:rsid w:val="00AA762C"/>
    <w:rsid w:val="00AB0701"/>
    <w:rsid w:val="00AB559A"/>
    <w:rsid w:val="00AB6EA8"/>
    <w:rsid w:val="00AC1FB5"/>
    <w:rsid w:val="00AC58C7"/>
    <w:rsid w:val="00AD4701"/>
    <w:rsid w:val="00AE3AEA"/>
    <w:rsid w:val="00AE78F6"/>
    <w:rsid w:val="00AF6D66"/>
    <w:rsid w:val="00B016D0"/>
    <w:rsid w:val="00B03906"/>
    <w:rsid w:val="00B04363"/>
    <w:rsid w:val="00B05CCC"/>
    <w:rsid w:val="00B05F73"/>
    <w:rsid w:val="00B1334B"/>
    <w:rsid w:val="00B13B72"/>
    <w:rsid w:val="00B17F3A"/>
    <w:rsid w:val="00B3058D"/>
    <w:rsid w:val="00B30754"/>
    <w:rsid w:val="00B438F5"/>
    <w:rsid w:val="00B439E9"/>
    <w:rsid w:val="00B47789"/>
    <w:rsid w:val="00B56824"/>
    <w:rsid w:val="00B56836"/>
    <w:rsid w:val="00B634C4"/>
    <w:rsid w:val="00B63F80"/>
    <w:rsid w:val="00B70909"/>
    <w:rsid w:val="00B71D1C"/>
    <w:rsid w:val="00B72267"/>
    <w:rsid w:val="00B763F9"/>
    <w:rsid w:val="00B83A2A"/>
    <w:rsid w:val="00B867F0"/>
    <w:rsid w:val="00B923A4"/>
    <w:rsid w:val="00B96AD8"/>
    <w:rsid w:val="00B97762"/>
    <w:rsid w:val="00B97EA7"/>
    <w:rsid w:val="00BB45AB"/>
    <w:rsid w:val="00BB5A84"/>
    <w:rsid w:val="00BC6365"/>
    <w:rsid w:val="00BC636E"/>
    <w:rsid w:val="00BD1556"/>
    <w:rsid w:val="00BD3F3D"/>
    <w:rsid w:val="00BD502F"/>
    <w:rsid w:val="00BE5945"/>
    <w:rsid w:val="00BE6CAD"/>
    <w:rsid w:val="00BF053B"/>
    <w:rsid w:val="00BF2AE7"/>
    <w:rsid w:val="00BF31EB"/>
    <w:rsid w:val="00BF68BA"/>
    <w:rsid w:val="00BF7648"/>
    <w:rsid w:val="00C0019C"/>
    <w:rsid w:val="00C02F5F"/>
    <w:rsid w:val="00C03F31"/>
    <w:rsid w:val="00C10E27"/>
    <w:rsid w:val="00C15767"/>
    <w:rsid w:val="00C1781A"/>
    <w:rsid w:val="00C20020"/>
    <w:rsid w:val="00C21DB2"/>
    <w:rsid w:val="00C23AB0"/>
    <w:rsid w:val="00C25A71"/>
    <w:rsid w:val="00C26546"/>
    <w:rsid w:val="00C31803"/>
    <w:rsid w:val="00C32D2D"/>
    <w:rsid w:val="00C36BA2"/>
    <w:rsid w:val="00C370A2"/>
    <w:rsid w:val="00C44AC3"/>
    <w:rsid w:val="00C45081"/>
    <w:rsid w:val="00C45D92"/>
    <w:rsid w:val="00C47C1E"/>
    <w:rsid w:val="00C518E4"/>
    <w:rsid w:val="00C52A0E"/>
    <w:rsid w:val="00C54F57"/>
    <w:rsid w:val="00C556E9"/>
    <w:rsid w:val="00C57EB5"/>
    <w:rsid w:val="00C63833"/>
    <w:rsid w:val="00C75335"/>
    <w:rsid w:val="00C75972"/>
    <w:rsid w:val="00C776B9"/>
    <w:rsid w:val="00C82BC9"/>
    <w:rsid w:val="00C82E24"/>
    <w:rsid w:val="00C84565"/>
    <w:rsid w:val="00C85326"/>
    <w:rsid w:val="00C90B7A"/>
    <w:rsid w:val="00C93183"/>
    <w:rsid w:val="00C93750"/>
    <w:rsid w:val="00C95A61"/>
    <w:rsid w:val="00CA54FF"/>
    <w:rsid w:val="00CA56B1"/>
    <w:rsid w:val="00CA62E2"/>
    <w:rsid w:val="00CA7F42"/>
    <w:rsid w:val="00CB13A8"/>
    <w:rsid w:val="00CB16A2"/>
    <w:rsid w:val="00CB368F"/>
    <w:rsid w:val="00CB4F5B"/>
    <w:rsid w:val="00CB6EE4"/>
    <w:rsid w:val="00CC039B"/>
    <w:rsid w:val="00CC0987"/>
    <w:rsid w:val="00CC4B0B"/>
    <w:rsid w:val="00CD29E6"/>
    <w:rsid w:val="00CD2DA8"/>
    <w:rsid w:val="00CD493D"/>
    <w:rsid w:val="00CD53CF"/>
    <w:rsid w:val="00CD5C98"/>
    <w:rsid w:val="00CE1242"/>
    <w:rsid w:val="00CE6216"/>
    <w:rsid w:val="00CE66AC"/>
    <w:rsid w:val="00CF09A4"/>
    <w:rsid w:val="00CF4D6F"/>
    <w:rsid w:val="00CF536B"/>
    <w:rsid w:val="00CF5E43"/>
    <w:rsid w:val="00CF79B4"/>
    <w:rsid w:val="00D00A3D"/>
    <w:rsid w:val="00D064F1"/>
    <w:rsid w:val="00D070ED"/>
    <w:rsid w:val="00D11F69"/>
    <w:rsid w:val="00D12F75"/>
    <w:rsid w:val="00D15BE8"/>
    <w:rsid w:val="00D16727"/>
    <w:rsid w:val="00D16C09"/>
    <w:rsid w:val="00D17664"/>
    <w:rsid w:val="00D243D1"/>
    <w:rsid w:val="00D32598"/>
    <w:rsid w:val="00D34309"/>
    <w:rsid w:val="00D35850"/>
    <w:rsid w:val="00D35EFE"/>
    <w:rsid w:val="00D36AF3"/>
    <w:rsid w:val="00D42284"/>
    <w:rsid w:val="00D42988"/>
    <w:rsid w:val="00D61548"/>
    <w:rsid w:val="00D62374"/>
    <w:rsid w:val="00D63B06"/>
    <w:rsid w:val="00D63E40"/>
    <w:rsid w:val="00D709BE"/>
    <w:rsid w:val="00D71AB9"/>
    <w:rsid w:val="00D72544"/>
    <w:rsid w:val="00D72F0F"/>
    <w:rsid w:val="00D730BC"/>
    <w:rsid w:val="00D73FB4"/>
    <w:rsid w:val="00D81467"/>
    <w:rsid w:val="00D83F66"/>
    <w:rsid w:val="00D8458A"/>
    <w:rsid w:val="00D90AB1"/>
    <w:rsid w:val="00D93199"/>
    <w:rsid w:val="00DA1E1F"/>
    <w:rsid w:val="00DB0A28"/>
    <w:rsid w:val="00DB17C0"/>
    <w:rsid w:val="00DB2E25"/>
    <w:rsid w:val="00DC4C46"/>
    <w:rsid w:val="00DD21A4"/>
    <w:rsid w:val="00DD64C8"/>
    <w:rsid w:val="00DD7CA8"/>
    <w:rsid w:val="00DE1E1B"/>
    <w:rsid w:val="00DE3679"/>
    <w:rsid w:val="00DE4905"/>
    <w:rsid w:val="00DE7332"/>
    <w:rsid w:val="00DF328C"/>
    <w:rsid w:val="00DF4B64"/>
    <w:rsid w:val="00DF7B4D"/>
    <w:rsid w:val="00E01DCC"/>
    <w:rsid w:val="00E024FE"/>
    <w:rsid w:val="00E036E2"/>
    <w:rsid w:val="00E058DA"/>
    <w:rsid w:val="00E067DE"/>
    <w:rsid w:val="00E10BDF"/>
    <w:rsid w:val="00E1161A"/>
    <w:rsid w:val="00E12B9A"/>
    <w:rsid w:val="00E13FB5"/>
    <w:rsid w:val="00E15C82"/>
    <w:rsid w:val="00E16AEC"/>
    <w:rsid w:val="00E179DC"/>
    <w:rsid w:val="00E2070B"/>
    <w:rsid w:val="00E21AE3"/>
    <w:rsid w:val="00E227AD"/>
    <w:rsid w:val="00E246C0"/>
    <w:rsid w:val="00E27CC1"/>
    <w:rsid w:val="00E30780"/>
    <w:rsid w:val="00E320D9"/>
    <w:rsid w:val="00E32F1C"/>
    <w:rsid w:val="00E37587"/>
    <w:rsid w:val="00E378DC"/>
    <w:rsid w:val="00E37F08"/>
    <w:rsid w:val="00E41362"/>
    <w:rsid w:val="00E4140C"/>
    <w:rsid w:val="00E41C69"/>
    <w:rsid w:val="00E42FD7"/>
    <w:rsid w:val="00E46327"/>
    <w:rsid w:val="00E50B50"/>
    <w:rsid w:val="00E71DCD"/>
    <w:rsid w:val="00E737EE"/>
    <w:rsid w:val="00E748BF"/>
    <w:rsid w:val="00E7507F"/>
    <w:rsid w:val="00E774F1"/>
    <w:rsid w:val="00E80771"/>
    <w:rsid w:val="00E824B7"/>
    <w:rsid w:val="00E83BEC"/>
    <w:rsid w:val="00E87C8D"/>
    <w:rsid w:val="00E949D6"/>
    <w:rsid w:val="00E94A72"/>
    <w:rsid w:val="00EA063C"/>
    <w:rsid w:val="00EA089B"/>
    <w:rsid w:val="00EA14C7"/>
    <w:rsid w:val="00EA1D99"/>
    <w:rsid w:val="00EA40C1"/>
    <w:rsid w:val="00EA59D4"/>
    <w:rsid w:val="00EA5B22"/>
    <w:rsid w:val="00EB22E4"/>
    <w:rsid w:val="00EB2519"/>
    <w:rsid w:val="00EB4F22"/>
    <w:rsid w:val="00EB73E1"/>
    <w:rsid w:val="00EB7F75"/>
    <w:rsid w:val="00EC0DE9"/>
    <w:rsid w:val="00EC72D5"/>
    <w:rsid w:val="00ED72B8"/>
    <w:rsid w:val="00EE0203"/>
    <w:rsid w:val="00EE20E7"/>
    <w:rsid w:val="00EE296E"/>
    <w:rsid w:val="00EE4532"/>
    <w:rsid w:val="00EE4822"/>
    <w:rsid w:val="00EF0B7C"/>
    <w:rsid w:val="00EF11D6"/>
    <w:rsid w:val="00EF3235"/>
    <w:rsid w:val="00EF50D1"/>
    <w:rsid w:val="00F07715"/>
    <w:rsid w:val="00F0779C"/>
    <w:rsid w:val="00F1299A"/>
    <w:rsid w:val="00F13706"/>
    <w:rsid w:val="00F14535"/>
    <w:rsid w:val="00F2057B"/>
    <w:rsid w:val="00F21878"/>
    <w:rsid w:val="00F27690"/>
    <w:rsid w:val="00F27A06"/>
    <w:rsid w:val="00F30576"/>
    <w:rsid w:val="00F30774"/>
    <w:rsid w:val="00F31215"/>
    <w:rsid w:val="00F36517"/>
    <w:rsid w:val="00F40B1C"/>
    <w:rsid w:val="00F4134E"/>
    <w:rsid w:val="00F4316E"/>
    <w:rsid w:val="00F46022"/>
    <w:rsid w:val="00F50306"/>
    <w:rsid w:val="00F531FC"/>
    <w:rsid w:val="00F532FB"/>
    <w:rsid w:val="00F565E4"/>
    <w:rsid w:val="00F60DC1"/>
    <w:rsid w:val="00F64CB5"/>
    <w:rsid w:val="00F6568F"/>
    <w:rsid w:val="00F65D1E"/>
    <w:rsid w:val="00F72421"/>
    <w:rsid w:val="00F759C0"/>
    <w:rsid w:val="00F77A7E"/>
    <w:rsid w:val="00F81ED1"/>
    <w:rsid w:val="00F840ED"/>
    <w:rsid w:val="00F908C5"/>
    <w:rsid w:val="00F92C2F"/>
    <w:rsid w:val="00F95F43"/>
    <w:rsid w:val="00F9658B"/>
    <w:rsid w:val="00F9685E"/>
    <w:rsid w:val="00FA5C82"/>
    <w:rsid w:val="00FB0835"/>
    <w:rsid w:val="00FB25EC"/>
    <w:rsid w:val="00FB44C2"/>
    <w:rsid w:val="00FB7F9F"/>
    <w:rsid w:val="00FC1345"/>
    <w:rsid w:val="00FC300D"/>
    <w:rsid w:val="00FC520D"/>
    <w:rsid w:val="00FC65B8"/>
    <w:rsid w:val="00FC664C"/>
    <w:rsid w:val="00FD44C0"/>
    <w:rsid w:val="00FD6D66"/>
    <w:rsid w:val="00FE05D6"/>
    <w:rsid w:val="00FE3817"/>
    <w:rsid w:val="00FF0AA5"/>
    <w:rsid w:val="00FF186E"/>
    <w:rsid w:val="00FF3A4F"/>
    <w:rsid w:val="00FF3FA9"/>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F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F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476</Words>
  <Characters>1906</Characters>
  <Application>Microsoft Office Word</Application>
  <DocSecurity>0</DocSecurity>
  <Lines>1906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Is the recovery real?</dc:title>
  <dc:creator>Paul</dc:creator>
  <cp:keywords>Zillow, Zestimates,Housing</cp:keywords>
  <cp:lastModifiedBy>Paul</cp:lastModifiedBy>
  <cp:revision>3</cp:revision>
  <dcterms:created xsi:type="dcterms:W3CDTF">2013-06-06T18:27:00Z</dcterms:created>
  <dcterms:modified xsi:type="dcterms:W3CDTF">2013-06-06T21:16:00Z</dcterms:modified>
</cp:coreProperties>
</file>